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493D0" w14:textId="0EE22FB7" w:rsidR="00D638E7" w:rsidRDefault="00D638E7" w:rsidP="00D638E7">
      <w:pPr>
        <w:jc w:val="center"/>
        <w:rPr>
          <w:b/>
          <w:color w:val="000000" w:themeColor="text1"/>
        </w:rPr>
      </w:pPr>
      <w:r>
        <w:rPr>
          <w:b/>
          <w:color w:val="000000" w:themeColor="text1"/>
        </w:rPr>
        <w:t>H/21 Module proposal template</w:t>
      </w:r>
    </w:p>
    <w:p w14:paraId="31EFD11C" w14:textId="28397381" w:rsidR="00D4290F" w:rsidRPr="00D4290F" w:rsidRDefault="00D4290F" w:rsidP="00D4290F">
      <w:pPr>
        <w:jc w:val="center"/>
        <w:rPr>
          <w:rFonts w:ascii="Times New Roman" w:eastAsia="Times New Roman" w:hAnsi="Times New Roman" w:cs="Times New Roman"/>
          <w:bCs/>
        </w:rPr>
      </w:pPr>
      <w:r w:rsidRPr="00D4290F">
        <w:rPr>
          <w:bCs/>
          <w:color w:val="000000" w:themeColor="text1"/>
        </w:rPr>
        <w:t xml:space="preserve">(Send to: </w:t>
      </w:r>
      <w:r w:rsidRPr="00D4290F">
        <w:rPr>
          <w:rFonts w:ascii="Times New Roman" w:eastAsia="Times New Roman" w:hAnsi="Times New Roman" w:cs="Times New Roman"/>
          <w:bCs/>
        </w:rPr>
        <w:t>info@history21.com)</w:t>
      </w:r>
    </w:p>
    <w:p w14:paraId="164D35E2" w14:textId="5835E860" w:rsidR="00D4290F" w:rsidRDefault="00D4290F" w:rsidP="00D638E7">
      <w:pPr>
        <w:jc w:val="center"/>
        <w:rPr>
          <w:b/>
          <w:color w:val="000000" w:themeColor="text1"/>
        </w:rPr>
      </w:pPr>
    </w:p>
    <w:p w14:paraId="14E77ACA" w14:textId="77777777" w:rsidR="00D638E7" w:rsidRDefault="00D638E7" w:rsidP="00D638E7">
      <w:pPr>
        <w:jc w:val="both"/>
        <w:rPr>
          <w:b/>
          <w:color w:val="000000" w:themeColor="text1"/>
        </w:rPr>
      </w:pPr>
    </w:p>
    <w:p w14:paraId="0F5E6443" w14:textId="77777777" w:rsidR="00D638E7" w:rsidRDefault="00D638E7" w:rsidP="00D638E7">
      <w:pPr>
        <w:jc w:val="both"/>
        <w:rPr>
          <w:color w:val="000000" w:themeColor="text1"/>
        </w:rPr>
      </w:pPr>
      <w:r>
        <w:rPr>
          <w:color w:val="000000" w:themeColor="text1"/>
        </w:rPr>
        <w:t>Your name:______________</w:t>
      </w:r>
    </w:p>
    <w:p w14:paraId="33391FC1" w14:textId="77777777" w:rsidR="00D638E7" w:rsidRDefault="00D638E7" w:rsidP="00D638E7">
      <w:pPr>
        <w:jc w:val="both"/>
        <w:rPr>
          <w:color w:val="000000" w:themeColor="text1"/>
        </w:rPr>
      </w:pPr>
      <w:r>
        <w:rPr>
          <w:color w:val="000000" w:themeColor="text1"/>
        </w:rPr>
        <w:t>Affiliation: ______________</w:t>
      </w:r>
    </w:p>
    <w:p w14:paraId="3183F88B" w14:textId="77777777" w:rsidR="00D638E7" w:rsidRDefault="00D638E7" w:rsidP="00D638E7">
      <w:pPr>
        <w:jc w:val="both"/>
        <w:rPr>
          <w:color w:val="000000" w:themeColor="text1"/>
        </w:rPr>
      </w:pPr>
      <w:r>
        <w:rPr>
          <w:color w:val="000000" w:themeColor="text1"/>
        </w:rPr>
        <w:t xml:space="preserve">I have read and understood the values of the project and the philosophy and elements of a module: ______ </w:t>
      </w:r>
    </w:p>
    <w:p w14:paraId="2EE2C6A3" w14:textId="77777777" w:rsidR="00D638E7" w:rsidRDefault="00D638E7" w:rsidP="00D638E7">
      <w:pPr>
        <w:jc w:val="both"/>
        <w:rPr>
          <w:color w:val="000000" w:themeColor="text1"/>
        </w:rPr>
      </w:pPr>
    </w:p>
    <w:p w14:paraId="4CEB2265" w14:textId="77777777" w:rsidR="00D638E7" w:rsidRPr="003B10BC" w:rsidRDefault="00D638E7" w:rsidP="00D638E7">
      <w:pPr>
        <w:jc w:val="both"/>
        <w:rPr>
          <w:i/>
          <w:color w:val="000000" w:themeColor="text1"/>
          <w:sz w:val="20"/>
          <w:szCs w:val="20"/>
        </w:rPr>
      </w:pPr>
      <w:r>
        <w:rPr>
          <w:color w:val="000000" w:themeColor="text1"/>
        </w:rPr>
        <w:t>Proposed title of your module:</w:t>
      </w:r>
      <w:r>
        <w:rPr>
          <w:i/>
          <w:color w:val="000000" w:themeColor="text1"/>
          <w:sz w:val="20"/>
          <w:szCs w:val="20"/>
        </w:rPr>
        <w:t xml:space="preserve"> Please keep it relatively brief, but descriptive</w:t>
      </w:r>
    </w:p>
    <w:p w14:paraId="73936BF5" w14:textId="3824CF80" w:rsidR="00D638E7" w:rsidRDefault="00D638E7" w:rsidP="00D638E7">
      <w:pPr>
        <w:jc w:val="both"/>
        <w:rPr>
          <w:color w:val="000000" w:themeColor="text1"/>
        </w:rPr>
      </w:pPr>
    </w:p>
    <w:p w14:paraId="773940BB" w14:textId="77777777"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0E5132E6" w14:textId="77777777" w:rsidR="00D638E7" w:rsidRDefault="00D638E7" w:rsidP="00D638E7">
      <w:pPr>
        <w:jc w:val="both"/>
        <w:rPr>
          <w:color w:val="000000" w:themeColor="text1"/>
        </w:rPr>
      </w:pPr>
    </w:p>
    <w:p w14:paraId="79A18C16" w14:textId="77777777" w:rsidR="00D638E7" w:rsidRPr="003B10BC" w:rsidRDefault="00D638E7" w:rsidP="00D638E7">
      <w:pPr>
        <w:jc w:val="both"/>
        <w:rPr>
          <w:i/>
          <w:color w:val="000000" w:themeColor="text1"/>
          <w:sz w:val="20"/>
          <w:szCs w:val="20"/>
        </w:rPr>
      </w:pPr>
      <w:r>
        <w:rPr>
          <w:color w:val="000000" w:themeColor="text1"/>
        </w:rPr>
        <w:t>Brief description of the contents of the module:</w:t>
      </w:r>
      <w:r>
        <w:rPr>
          <w:i/>
          <w:color w:val="000000" w:themeColor="text1"/>
          <w:sz w:val="20"/>
          <w:szCs w:val="20"/>
        </w:rPr>
        <w:t xml:space="preserve"> Please include periodization and location data as well as thematic and topical information</w:t>
      </w:r>
    </w:p>
    <w:p w14:paraId="45883262" w14:textId="39E16D78" w:rsidR="00D638E7" w:rsidRDefault="00D638E7" w:rsidP="00D638E7">
      <w:pPr>
        <w:jc w:val="both"/>
        <w:rPr>
          <w:color w:val="000000" w:themeColor="text1"/>
        </w:rPr>
      </w:pPr>
    </w:p>
    <w:p w14:paraId="183158B5" w14:textId="77777777"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780393AC" w14:textId="77777777" w:rsidR="00D638E7" w:rsidRDefault="00D638E7" w:rsidP="00D638E7">
      <w:pPr>
        <w:jc w:val="both"/>
        <w:rPr>
          <w:color w:val="000000" w:themeColor="text1"/>
        </w:rPr>
      </w:pPr>
    </w:p>
    <w:p w14:paraId="1501C653" w14:textId="77777777" w:rsidR="00D638E7" w:rsidRPr="003B10BC" w:rsidRDefault="00D638E7" w:rsidP="00D638E7">
      <w:pPr>
        <w:jc w:val="both"/>
        <w:rPr>
          <w:i/>
          <w:color w:val="000000" w:themeColor="text1"/>
          <w:sz w:val="20"/>
          <w:szCs w:val="20"/>
        </w:rPr>
      </w:pPr>
      <w:r>
        <w:rPr>
          <w:color w:val="000000" w:themeColor="text1"/>
        </w:rPr>
        <w:t>What enduring question will the module help students to address?:</w:t>
      </w:r>
      <w:r>
        <w:rPr>
          <w:i/>
          <w:color w:val="000000" w:themeColor="text1"/>
          <w:sz w:val="20"/>
          <w:szCs w:val="20"/>
        </w:rPr>
        <w:t xml:space="preserve"> </w:t>
      </w:r>
      <w:r w:rsidRPr="00A61B64">
        <w:rPr>
          <w:i/>
          <w:color w:val="000000" w:themeColor="text1"/>
          <w:sz w:val="20"/>
          <w:szCs w:val="20"/>
        </w:rPr>
        <w:t>Examples:</w:t>
      </w:r>
      <w:r>
        <w:rPr>
          <w:i/>
          <w:color w:val="000000" w:themeColor="text1"/>
          <w:sz w:val="20"/>
          <w:szCs w:val="20"/>
        </w:rPr>
        <w:t xml:space="preserve"> How are human societies similar and different? How have humans understandings of the cosmos changed over time? Is America  a land of opportunity? Are the benefits of progress worth the cost?  Why and how does innovation happen?</w:t>
      </w:r>
    </w:p>
    <w:p w14:paraId="00222723" w14:textId="3C452213" w:rsidR="00D638E7" w:rsidRDefault="00D638E7" w:rsidP="00D638E7">
      <w:pPr>
        <w:jc w:val="both"/>
        <w:rPr>
          <w:color w:val="000000" w:themeColor="text1"/>
        </w:rPr>
      </w:pPr>
    </w:p>
    <w:p w14:paraId="4338FEA8" w14:textId="4412AE7E"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1BBCED1F" w14:textId="77777777" w:rsidR="00D638E7" w:rsidRDefault="00D638E7" w:rsidP="00D638E7">
      <w:pPr>
        <w:jc w:val="both"/>
        <w:rPr>
          <w:color w:val="000000" w:themeColor="text1"/>
        </w:rPr>
      </w:pPr>
    </w:p>
    <w:p w14:paraId="39441A0B" w14:textId="77777777" w:rsidR="00D638E7" w:rsidRPr="003B10BC" w:rsidRDefault="00D638E7" w:rsidP="00D638E7">
      <w:pPr>
        <w:jc w:val="both"/>
        <w:rPr>
          <w:i/>
          <w:color w:val="000000" w:themeColor="text1"/>
          <w:sz w:val="20"/>
          <w:szCs w:val="20"/>
        </w:rPr>
      </w:pPr>
      <w:r>
        <w:rPr>
          <w:color w:val="000000" w:themeColor="text1"/>
        </w:rPr>
        <w:t>How will the module fit into a global or US history course at the introductory level?:</w:t>
      </w:r>
      <w:r>
        <w:rPr>
          <w:i/>
          <w:color w:val="000000" w:themeColor="text1"/>
          <w:sz w:val="20"/>
          <w:szCs w:val="20"/>
        </w:rPr>
        <w:t xml:space="preserve"> How do you imagine it will be used? At what point in the semester or quarter is it likely to be used? How many class sessions will it take?  What resources will you make available to students and to teachers? </w:t>
      </w:r>
    </w:p>
    <w:p w14:paraId="04A7F7E9" w14:textId="67A98E81" w:rsidR="00D638E7" w:rsidRDefault="00D638E7" w:rsidP="00D638E7">
      <w:pPr>
        <w:jc w:val="both"/>
        <w:rPr>
          <w:color w:val="000000" w:themeColor="text1"/>
        </w:rPr>
      </w:pPr>
    </w:p>
    <w:p w14:paraId="6ECCDBA1" w14:textId="77777777"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7814109B" w14:textId="77777777" w:rsidR="00D638E7" w:rsidRDefault="00D638E7" w:rsidP="00D638E7">
      <w:pPr>
        <w:jc w:val="both"/>
        <w:rPr>
          <w:color w:val="000000" w:themeColor="text1"/>
        </w:rPr>
      </w:pPr>
    </w:p>
    <w:p w14:paraId="3ADE5453" w14:textId="77777777" w:rsidR="00D638E7" w:rsidRPr="00A61B64" w:rsidRDefault="00D638E7" w:rsidP="00D638E7">
      <w:pPr>
        <w:jc w:val="both"/>
        <w:rPr>
          <w:sz w:val="20"/>
          <w:szCs w:val="20"/>
        </w:rPr>
      </w:pPr>
      <w:r>
        <w:rPr>
          <w:color w:val="000000" w:themeColor="text1"/>
        </w:rPr>
        <w:t>What skill or competency will the module introduce or reinforce, and at what level (introductory, practice, mastery)?:</w:t>
      </w:r>
      <w:r>
        <w:rPr>
          <w:i/>
          <w:color w:val="000000" w:themeColor="text1"/>
          <w:sz w:val="20"/>
          <w:szCs w:val="20"/>
        </w:rPr>
        <w:t xml:space="preserve"> </w:t>
      </w:r>
      <w:r w:rsidRPr="00A61B64">
        <w:rPr>
          <w:i/>
          <w:color w:val="000000" w:themeColor="text1"/>
          <w:sz w:val="20"/>
          <w:szCs w:val="20"/>
        </w:rPr>
        <w:t>Examples:</w:t>
      </w:r>
      <w:r w:rsidRPr="00A61B64">
        <w:rPr>
          <w:sz w:val="20"/>
          <w:szCs w:val="20"/>
        </w:rPr>
        <w:t xml:space="preserve"> </w:t>
      </w:r>
      <w:r w:rsidRPr="00A61B64">
        <w:rPr>
          <w:i/>
          <w:sz w:val="20"/>
          <w:szCs w:val="20"/>
        </w:rPr>
        <w:t>Thick reading of a single source (analysis), Converging multiple sources (synthesis), Communicating analytics and advocacy, Teamwork (and multiple perspectives), Working with secondary sources (recognizing the past as constructed, evaluating competing explanations), Historical empathy (towards historical sources and towards colleagues in the present) Working continuity and change, Causality, Significance</w:t>
      </w:r>
    </w:p>
    <w:p w14:paraId="7E55D435" w14:textId="5C82006D" w:rsidR="00D638E7" w:rsidRDefault="00D638E7" w:rsidP="00D638E7">
      <w:pPr>
        <w:jc w:val="both"/>
      </w:pPr>
    </w:p>
    <w:p w14:paraId="02573C1B" w14:textId="77777777" w:rsidR="00D638E7" w:rsidRDefault="00D638E7" w:rsidP="00D638E7">
      <w:pPr>
        <w:pBdr>
          <w:top w:val="single" w:sz="4" w:space="1" w:color="auto"/>
          <w:left w:val="single" w:sz="4" w:space="4" w:color="auto"/>
          <w:bottom w:val="single" w:sz="4" w:space="1" w:color="auto"/>
          <w:right w:val="single" w:sz="4" w:space="4" w:color="auto"/>
        </w:pBdr>
        <w:jc w:val="both"/>
      </w:pPr>
    </w:p>
    <w:p w14:paraId="5EACDE63" w14:textId="77777777" w:rsidR="00D638E7" w:rsidRDefault="00D638E7" w:rsidP="00D638E7">
      <w:pPr>
        <w:jc w:val="both"/>
      </w:pPr>
    </w:p>
    <w:p w14:paraId="3DBAF036" w14:textId="77777777" w:rsidR="00D638E7" w:rsidRPr="003B10BC" w:rsidRDefault="00D638E7" w:rsidP="00D638E7">
      <w:pPr>
        <w:jc w:val="both"/>
        <w:rPr>
          <w:color w:val="000000" w:themeColor="text1"/>
          <w:sz w:val="20"/>
          <w:szCs w:val="20"/>
        </w:rPr>
      </w:pPr>
      <w:r>
        <w:rPr>
          <w:color w:val="000000" w:themeColor="text1"/>
        </w:rPr>
        <w:t>What pedagogical approaches will be supported and utilized in the module lesson plan?</w:t>
      </w:r>
      <w:r>
        <w:rPr>
          <w:i/>
          <w:color w:val="000000" w:themeColor="text1"/>
          <w:sz w:val="20"/>
          <w:szCs w:val="20"/>
        </w:rPr>
        <w:t xml:space="preserve"> </w:t>
      </w:r>
      <w:r w:rsidRPr="00A61B64">
        <w:rPr>
          <w:i/>
          <w:color w:val="000000" w:themeColor="text1"/>
          <w:sz w:val="20"/>
          <w:szCs w:val="20"/>
        </w:rPr>
        <w:t xml:space="preserve">Examples: lecture, group work, independent research, discussion </w:t>
      </w:r>
      <w:r w:rsidRPr="00A61B64">
        <w:rPr>
          <w:color w:val="000000" w:themeColor="text1"/>
          <w:sz w:val="20"/>
          <w:szCs w:val="20"/>
        </w:rPr>
        <w:t xml:space="preserve"> </w:t>
      </w:r>
    </w:p>
    <w:p w14:paraId="479E244E" w14:textId="28DC7041" w:rsidR="00D638E7" w:rsidRDefault="00D638E7" w:rsidP="00D638E7">
      <w:pPr>
        <w:jc w:val="both"/>
        <w:rPr>
          <w:color w:val="000000" w:themeColor="text1"/>
        </w:rPr>
      </w:pPr>
    </w:p>
    <w:p w14:paraId="2BCB43DB" w14:textId="43D2A349"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02CF0F13" w14:textId="77777777" w:rsidR="00D638E7" w:rsidRDefault="00D638E7" w:rsidP="00D638E7">
      <w:pPr>
        <w:jc w:val="both"/>
        <w:rPr>
          <w:color w:val="000000" w:themeColor="text1"/>
        </w:rPr>
      </w:pPr>
    </w:p>
    <w:p w14:paraId="18E39244" w14:textId="77777777" w:rsidR="00D638E7" w:rsidRPr="003B10BC" w:rsidRDefault="00D638E7" w:rsidP="00D638E7">
      <w:pPr>
        <w:jc w:val="both"/>
        <w:rPr>
          <w:color w:val="000000" w:themeColor="text1"/>
          <w:sz w:val="20"/>
          <w:szCs w:val="20"/>
        </w:rPr>
      </w:pPr>
      <w:r>
        <w:rPr>
          <w:color w:val="000000" w:themeColor="text1"/>
        </w:rPr>
        <w:lastRenderedPageBreak/>
        <w:t>What assessments will be supported and utilized in the module lesson plan?</w:t>
      </w:r>
      <w:r>
        <w:rPr>
          <w:i/>
          <w:color w:val="000000" w:themeColor="text1"/>
          <w:sz w:val="20"/>
          <w:szCs w:val="20"/>
        </w:rPr>
        <w:t xml:space="preserve"> </w:t>
      </w:r>
      <w:r w:rsidRPr="00A61B64">
        <w:rPr>
          <w:i/>
          <w:color w:val="000000" w:themeColor="text1"/>
          <w:sz w:val="20"/>
          <w:szCs w:val="20"/>
        </w:rPr>
        <w:t xml:space="preserve">Examples: </w:t>
      </w:r>
      <w:r>
        <w:rPr>
          <w:i/>
          <w:color w:val="000000" w:themeColor="text1"/>
          <w:sz w:val="20"/>
          <w:szCs w:val="20"/>
        </w:rPr>
        <w:t>in-class participation, brief responses, essays, worksheets, etc. Please include both formative and summative assessments</w:t>
      </w:r>
    </w:p>
    <w:p w14:paraId="6D6EEA94" w14:textId="2FF70505" w:rsidR="00D638E7" w:rsidRDefault="00D638E7" w:rsidP="00D638E7">
      <w:pPr>
        <w:jc w:val="both"/>
        <w:rPr>
          <w:color w:val="000000" w:themeColor="text1"/>
        </w:rPr>
      </w:pPr>
    </w:p>
    <w:p w14:paraId="32887034" w14:textId="52DC29BC"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633A04AF" w14:textId="77777777" w:rsidR="00D638E7" w:rsidRDefault="00D638E7" w:rsidP="00D638E7">
      <w:pPr>
        <w:jc w:val="both"/>
        <w:rPr>
          <w:color w:val="000000" w:themeColor="text1"/>
        </w:rPr>
      </w:pPr>
    </w:p>
    <w:p w14:paraId="532A3297" w14:textId="77777777" w:rsidR="00D638E7" w:rsidRPr="003B10BC" w:rsidRDefault="00D638E7" w:rsidP="00D638E7">
      <w:pPr>
        <w:jc w:val="both"/>
        <w:rPr>
          <w:color w:val="000000" w:themeColor="text1"/>
          <w:sz w:val="20"/>
          <w:szCs w:val="20"/>
        </w:rPr>
      </w:pPr>
      <w:r>
        <w:rPr>
          <w:color w:val="000000" w:themeColor="text1"/>
        </w:rPr>
        <w:t>How long will it take you to prepare this module?</w:t>
      </w:r>
      <w:r>
        <w:rPr>
          <w:i/>
          <w:color w:val="000000" w:themeColor="text1"/>
          <w:sz w:val="20"/>
          <w:szCs w:val="20"/>
        </w:rPr>
        <w:t>: Please state a proposed delivery date</w:t>
      </w:r>
    </w:p>
    <w:p w14:paraId="14E3AA64" w14:textId="37453722" w:rsidR="00D638E7" w:rsidRDefault="00D638E7" w:rsidP="00D638E7">
      <w:pPr>
        <w:jc w:val="both"/>
        <w:rPr>
          <w:color w:val="000000" w:themeColor="text1"/>
        </w:rPr>
      </w:pPr>
    </w:p>
    <w:p w14:paraId="2E1AAD10" w14:textId="77777777" w:rsidR="00D638E7" w:rsidRDefault="00D638E7" w:rsidP="00D638E7">
      <w:pPr>
        <w:pBdr>
          <w:top w:val="single" w:sz="4" w:space="1" w:color="auto"/>
          <w:left w:val="single" w:sz="4" w:space="4" w:color="auto"/>
          <w:bottom w:val="single" w:sz="4" w:space="1" w:color="auto"/>
          <w:right w:val="single" w:sz="4" w:space="4" w:color="auto"/>
        </w:pBdr>
        <w:jc w:val="both"/>
        <w:rPr>
          <w:color w:val="000000" w:themeColor="text1"/>
        </w:rPr>
      </w:pPr>
    </w:p>
    <w:p w14:paraId="285EAB3E" w14:textId="77777777" w:rsidR="00D638E7" w:rsidRDefault="00D638E7" w:rsidP="00D638E7">
      <w:pPr>
        <w:jc w:val="both"/>
        <w:rPr>
          <w:color w:val="000000" w:themeColor="text1"/>
        </w:rPr>
      </w:pPr>
    </w:p>
    <w:p w14:paraId="7D0C8881" w14:textId="506E0911" w:rsidR="00D638E7" w:rsidRPr="003B10BC" w:rsidRDefault="00D638E7" w:rsidP="00D638E7">
      <w:pPr>
        <w:jc w:val="both"/>
        <w:rPr>
          <w:color w:val="000000" w:themeColor="text1"/>
          <w:sz w:val="20"/>
          <w:szCs w:val="20"/>
        </w:rPr>
      </w:pPr>
      <w:r>
        <w:rPr>
          <w:color w:val="000000" w:themeColor="text1"/>
        </w:rPr>
        <w:t>Why is this module a significant one for students in an introductory course?</w:t>
      </w:r>
      <w:r>
        <w:rPr>
          <w:i/>
          <w:color w:val="000000" w:themeColor="text1"/>
          <w:sz w:val="20"/>
          <w:szCs w:val="20"/>
        </w:rPr>
        <w:t xml:space="preserve"> Please make an argument here for the significance of this module for a wide and diverse community of students around the world or in the US</w:t>
      </w:r>
    </w:p>
    <w:p w14:paraId="64DDB652" w14:textId="22B1BFE3" w:rsidR="00D638E7" w:rsidRDefault="00D638E7" w:rsidP="00D638E7">
      <w:pPr>
        <w:jc w:val="both"/>
        <w:rPr>
          <w:color w:val="000000" w:themeColor="text1"/>
        </w:rPr>
      </w:pPr>
    </w:p>
    <w:p w14:paraId="181B3B50" w14:textId="77777777" w:rsidR="00D638E7" w:rsidRDefault="00D638E7" w:rsidP="00D638E7">
      <w:pPr>
        <w:jc w:val="both"/>
        <w:rPr>
          <w:color w:val="000000" w:themeColor="text1"/>
        </w:rPr>
      </w:pPr>
    </w:p>
    <w:p w14:paraId="28A85290" w14:textId="77777777" w:rsidR="00D638E7" w:rsidRDefault="00D638E7" w:rsidP="00D638E7">
      <w:pPr>
        <w:jc w:val="both"/>
        <w:rPr>
          <w:i/>
          <w:color w:val="000000" w:themeColor="text1"/>
          <w:sz w:val="20"/>
          <w:szCs w:val="20"/>
        </w:rPr>
      </w:pPr>
      <w:r>
        <w:rPr>
          <w:color w:val="000000" w:themeColor="text1"/>
        </w:rPr>
        <w:t>Why are you the right person to design this module?</w:t>
      </w:r>
      <w:r>
        <w:rPr>
          <w:i/>
          <w:color w:val="000000" w:themeColor="text1"/>
          <w:sz w:val="20"/>
          <w:szCs w:val="20"/>
        </w:rPr>
        <w:t xml:space="preserve"> Please tell us about briefly about your knowledge of pedagogy, teaching experience or philosophy, and scholarship in this area</w:t>
      </w:r>
    </w:p>
    <w:p w14:paraId="5C7431EE" w14:textId="145DA1CF" w:rsidR="00D638E7" w:rsidRDefault="00D638E7" w:rsidP="00D638E7">
      <w:pPr>
        <w:jc w:val="both"/>
        <w:rPr>
          <w:b/>
          <w:color w:val="000000" w:themeColor="text1"/>
          <w:sz w:val="20"/>
          <w:szCs w:val="20"/>
        </w:rPr>
      </w:pPr>
    </w:p>
    <w:p w14:paraId="67152D35" w14:textId="77777777" w:rsidR="00D638E7" w:rsidRDefault="00D638E7" w:rsidP="00D638E7">
      <w:pPr>
        <w:pBdr>
          <w:top w:val="single" w:sz="4" w:space="1" w:color="auto"/>
          <w:left w:val="single" w:sz="4" w:space="4" w:color="auto"/>
          <w:bottom w:val="single" w:sz="4" w:space="1" w:color="auto"/>
          <w:right w:val="single" w:sz="4" w:space="4" w:color="auto"/>
        </w:pBdr>
        <w:jc w:val="both"/>
        <w:rPr>
          <w:b/>
          <w:color w:val="000000" w:themeColor="text1"/>
          <w:sz w:val="20"/>
          <w:szCs w:val="20"/>
        </w:rPr>
      </w:pPr>
    </w:p>
    <w:p w14:paraId="2BA251DD" w14:textId="77777777" w:rsidR="00D638E7" w:rsidRPr="007654B8" w:rsidRDefault="00D638E7" w:rsidP="00D638E7">
      <w:pPr>
        <w:jc w:val="both"/>
        <w:rPr>
          <w:b/>
          <w:color w:val="000000" w:themeColor="text1"/>
          <w:sz w:val="20"/>
          <w:szCs w:val="20"/>
        </w:rPr>
      </w:pPr>
    </w:p>
    <w:p w14:paraId="70AC6C92" w14:textId="77777777" w:rsidR="00D638E7" w:rsidRDefault="00D638E7" w:rsidP="00D638E7">
      <w:pPr>
        <w:jc w:val="both"/>
        <w:rPr>
          <w:i/>
          <w:color w:val="000000" w:themeColor="text1"/>
          <w:sz w:val="20"/>
          <w:szCs w:val="20"/>
        </w:rPr>
      </w:pPr>
      <w:r>
        <w:rPr>
          <w:color w:val="000000" w:themeColor="text1"/>
        </w:rPr>
        <w:t>Will you be able to secure permissions?</w:t>
      </w:r>
      <w:r>
        <w:rPr>
          <w:i/>
          <w:color w:val="000000" w:themeColor="text1"/>
          <w:sz w:val="20"/>
          <w:szCs w:val="20"/>
        </w:rPr>
        <w:t xml:space="preserve"> </w:t>
      </w:r>
      <w:r w:rsidRPr="007654B8">
        <w:rPr>
          <w:i/>
          <w:sz w:val="20"/>
          <w:szCs w:val="20"/>
        </w:rPr>
        <w:t xml:space="preserve">Rights to published materials must be secured by the module author in most instances.  </w:t>
      </w:r>
    </w:p>
    <w:p w14:paraId="21CE1992" w14:textId="0D2B61E8" w:rsidR="00D638E7" w:rsidRDefault="00D638E7" w:rsidP="00D638E7"/>
    <w:p w14:paraId="4A95BC82" w14:textId="77777777" w:rsidR="00D638E7" w:rsidRDefault="00D638E7" w:rsidP="00D638E7">
      <w:pPr>
        <w:pBdr>
          <w:top w:val="single" w:sz="4" w:space="1" w:color="auto"/>
          <w:left w:val="single" w:sz="4" w:space="4" w:color="auto"/>
          <w:bottom w:val="single" w:sz="4" w:space="1" w:color="auto"/>
          <w:right w:val="single" w:sz="4" w:space="4" w:color="auto"/>
        </w:pBdr>
      </w:pPr>
    </w:p>
    <w:p w14:paraId="1F5ED6A8" w14:textId="77777777" w:rsidR="00D638E7" w:rsidRDefault="00D638E7" w:rsidP="00D638E7">
      <w:pPr>
        <w:jc w:val="center"/>
        <w:rPr>
          <w:i/>
          <w:color w:val="000000" w:themeColor="text1"/>
        </w:rPr>
      </w:pPr>
    </w:p>
    <w:p w14:paraId="7AB7CBAE" w14:textId="6D6D90F4" w:rsidR="00D638E7" w:rsidRDefault="00D638E7" w:rsidP="00D638E7">
      <w:pPr>
        <w:jc w:val="center"/>
        <w:rPr>
          <w:rFonts w:asciiTheme="majorHAnsi" w:hAnsiTheme="majorHAnsi" w:cstheme="majorHAnsi"/>
          <w:sz w:val="32"/>
          <w:szCs w:val="32"/>
        </w:rPr>
      </w:pPr>
      <w:r>
        <w:rPr>
          <w:i/>
          <w:color w:val="000000" w:themeColor="text1"/>
        </w:rPr>
        <w:t>Please attach a CV</w:t>
      </w:r>
    </w:p>
    <w:p w14:paraId="780DC3A6" w14:textId="77777777" w:rsidR="00D638E7" w:rsidRDefault="00D638E7" w:rsidP="00D638E7">
      <w:pPr>
        <w:rPr>
          <w:rFonts w:asciiTheme="majorHAnsi" w:hAnsiTheme="majorHAnsi" w:cstheme="majorHAnsi"/>
          <w:sz w:val="32"/>
          <w:szCs w:val="32"/>
        </w:rPr>
      </w:pPr>
    </w:p>
    <w:p w14:paraId="4317B7CF" w14:textId="77777777" w:rsidR="00D638E7" w:rsidRPr="003B10BC" w:rsidRDefault="00D638E7" w:rsidP="00D638E7">
      <w:pPr>
        <w:jc w:val="center"/>
        <w:rPr>
          <w:rFonts w:asciiTheme="majorHAnsi" w:hAnsiTheme="majorHAnsi" w:cstheme="majorHAnsi"/>
          <w:sz w:val="32"/>
          <w:szCs w:val="32"/>
        </w:rPr>
      </w:pPr>
      <w:r>
        <w:rPr>
          <w:rFonts w:asciiTheme="majorHAnsi" w:hAnsiTheme="majorHAnsi" w:cstheme="majorHAnsi"/>
          <w:sz w:val="32"/>
          <w:szCs w:val="32"/>
        </w:rPr>
        <w:t>Stipulations</w:t>
      </w:r>
    </w:p>
    <w:p w14:paraId="7FF34774" w14:textId="77777777" w:rsidR="00D638E7" w:rsidRDefault="00D638E7" w:rsidP="00D638E7"/>
    <w:p w14:paraId="33092361" w14:textId="77777777" w:rsidR="00D638E7" w:rsidRDefault="00D638E7" w:rsidP="00D638E7">
      <w:r>
        <w:t>H/21 is a collaborative project. Others may comment on or modify what you submit.</w:t>
      </w:r>
    </w:p>
    <w:p w14:paraId="009F0BFF" w14:textId="77777777" w:rsidR="00D638E7" w:rsidRDefault="00D638E7" w:rsidP="00D638E7"/>
    <w:p w14:paraId="709BDB40" w14:textId="77777777" w:rsidR="00D638E7" w:rsidRDefault="00D638E7" w:rsidP="00D638E7">
      <w:r>
        <w:t>H/21 is committed to high quality, so all modules will be subject to peer review and editorial comment.</w:t>
      </w:r>
    </w:p>
    <w:p w14:paraId="26370723" w14:textId="77777777" w:rsidR="00D638E7" w:rsidRDefault="00D638E7" w:rsidP="00D638E7"/>
    <w:p w14:paraId="2819837D" w14:textId="77777777" w:rsidR="00D638E7" w:rsidRDefault="00D638E7" w:rsidP="00D638E7">
      <w:r>
        <w:t>H/21 materials will be made available at no charge to students and instructors . Authors will enter into an agreement with H/21 and will assign all rights to these materials to H/21.</w:t>
      </w:r>
    </w:p>
    <w:p w14:paraId="75D6079B" w14:textId="77777777" w:rsidR="00D638E7" w:rsidRDefault="00D638E7" w:rsidP="00D638E7"/>
    <w:p w14:paraId="2EEEC42A" w14:textId="26EB9284" w:rsidR="00D638E7" w:rsidRDefault="00D638E7" w:rsidP="00D638E7">
      <w:r>
        <w:t>H/21 provides a stipend to authors.</w:t>
      </w:r>
    </w:p>
    <w:p w14:paraId="18E846AB" w14:textId="77777777" w:rsidR="00D638E7" w:rsidRDefault="00D638E7" w:rsidP="00D638E7"/>
    <w:p w14:paraId="21EBC592" w14:textId="77777777" w:rsidR="00D638E7" w:rsidRDefault="00D638E7" w:rsidP="00D638E7">
      <w:r>
        <w:t>Authors will be recognized in the H/21 website and in the materials they author as having produced peer-reviewed scholarship aimed at effective education.</w:t>
      </w:r>
    </w:p>
    <w:p w14:paraId="6D073566" w14:textId="77777777" w:rsidR="00D638E7" w:rsidRDefault="00D638E7" w:rsidP="00D638E7"/>
    <w:p w14:paraId="0145BEB1" w14:textId="77089DBD" w:rsidR="00D638E7" w:rsidRPr="00D638E7" w:rsidRDefault="00D638E7" w:rsidP="00D638E7">
      <w:r>
        <w:t xml:space="preserve">Securing usage rights for previously published material is always a challenge.  Rights to published materials must be secured by the module author in most instances.  Please be </w:t>
      </w:r>
      <w:r>
        <w:lastRenderedPageBreak/>
        <w:t xml:space="preserve">mindful as you compile materials.  Please also </w:t>
      </w:r>
      <w:r w:rsidRPr="00D638E7">
        <w:t xml:space="preserve">include citations and links for </w:t>
      </w:r>
      <w:r>
        <w:t>your</w:t>
      </w:r>
      <w:r w:rsidRPr="00D638E7">
        <w:t xml:space="preserve"> materials</w:t>
      </w:r>
      <w:r>
        <w:t xml:space="preserve"> where appropriate.</w:t>
      </w:r>
    </w:p>
    <w:p w14:paraId="48986F35" w14:textId="04F1C43A" w:rsidR="00D638E7" w:rsidRDefault="00D638E7" w:rsidP="00D638E7"/>
    <w:p w14:paraId="63A441E7" w14:textId="77777777" w:rsidR="000A0959" w:rsidRDefault="001D4092"/>
    <w:sectPr w:rsidR="000A0959" w:rsidSect="0062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E7"/>
    <w:rsid w:val="001D4092"/>
    <w:rsid w:val="00251F17"/>
    <w:rsid w:val="00417A85"/>
    <w:rsid w:val="00425C0A"/>
    <w:rsid w:val="00511C72"/>
    <w:rsid w:val="005B1EEE"/>
    <w:rsid w:val="006222AE"/>
    <w:rsid w:val="00993387"/>
    <w:rsid w:val="00C63C6E"/>
    <w:rsid w:val="00D4290F"/>
    <w:rsid w:val="00D638E7"/>
    <w:rsid w:val="00E85105"/>
    <w:rsid w:val="00FD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BC12"/>
  <w15:chartTrackingRefBased/>
  <w15:docId w15:val="{BEB54904-5927-C545-ADCE-ABF56BF6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772308">
      <w:bodyDiv w:val="1"/>
      <w:marLeft w:val="0"/>
      <w:marRight w:val="0"/>
      <w:marTop w:val="0"/>
      <w:marBottom w:val="0"/>
      <w:divBdr>
        <w:top w:val="none" w:sz="0" w:space="0" w:color="auto"/>
        <w:left w:val="none" w:sz="0" w:space="0" w:color="auto"/>
        <w:bottom w:val="none" w:sz="0" w:space="0" w:color="auto"/>
        <w:right w:val="none" w:sz="0" w:space="0" w:color="auto"/>
      </w:divBdr>
    </w:div>
    <w:div w:id="21470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 Getz</dc:creator>
  <cp:keywords/>
  <dc:description/>
  <cp:lastModifiedBy>steve 081212 harris</cp:lastModifiedBy>
  <cp:revision>2</cp:revision>
  <dcterms:created xsi:type="dcterms:W3CDTF">2020-06-09T03:03:00Z</dcterms:created>
  <dcterms:modified xsi:type="dcterms:W3CDTF">2020-06-09T03:03:00Z</dcterms:modified>
</cp:coreProperties>
</file>